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5C2B2" w14:textId="352D402A" w:rsidR="002C688B" w:rsidRPr="006D7F06" w:rsidRDefault="006D7F06" w:rsidP="006D7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F06">
        <w:rPr>
          <w:rFonts w:ascii="Times New Roman" w:hAnsi="Times New Roman" w:cs="Times New Roman"/>
          <w:b/>
          <w:sz w:val="28"/>
          <w:szCs w:val="28"/>
        </w:rPr>
        <w:t>Friday’s Child Adoption Services, Inc.</w:t>
      </w:r>
    </w:p>
    <w:p w14:paraId="7F80A1EF" w14:textId="24035D88" w:rsidR="006D7F06" w:rsidRPr="006D7F06" w:rsidRDefault="006D7F06" w:rsidP="006D7F06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F06">
        <w:rPr>
          <w:rFonts w:ascii="Times New Roman" w:hAnsi="Times New Roman" w:cs="Times New Roman"/>
          <w:sz w:val="24"/>
          <w:szCs w:val="24"/>
        </w:rPr>
        <w:t>Monthly Expense Report</w:t>
      </w:r>
    </w:p>
    <w:p w14:paraId="3027EED1" w14:textId="07019B8D" w:rsidR="006D7F06" w:rsidRDefault="006D7F06" w:rsidP="006D7F06">
      <w:pPr>
        <w:rPr>
          <w:rFonts w:ascii="Times New Roman" w:hAnsi="Times New Roman" w:cs="Times New Roman"/>
          <w:sz w:val="28"/>
          <w:szCs w:val="28"/>
        </w:rPr>
      </w:pPr>
    </w:p>
    <w:p w14:paraId="63B9189B" w14:textId="71E92D11" w:rsidR="006D7F06" w:rsidRDefault="006D7F06" w:rsidP="006D7F06">
      <w:pPr>
        <w:rPr>
          <w:rFonts w:ascii="Times New Roman" w:hAnsi="Times New Roman" w:cs="Times New Roman"/>
          <w:sz w:val="24"/>
          <w:szCs w:val="24"/>
        </w:rPr>
      </w:pPr>
      <w:r w:rsidRPr="006D7F06">
        <w:rPr>
          <w:rFonts w:ascii="Times New Roman" w:hAnsi="Times New Roman" w:cs="Times New Roman"/>
          <w:sz w:val="24"/>
          <w:szCs w:val="24"/>
        </w:rPr>
        <w:t xml:space="preserve">Adoptive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D7F06">
        <w:rPr>
          <w:rFonts w:ascii="Times New Roman" w:hAnsi="Times New Roman" w:cs="Times New Roman"/>
          <w:sz w:val="24"/>
          <w:szCs w:val="24"/>
        </w:rPr>
        <w:t xml:space="preserve">arent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7F06">
        <w:rPr>
          <w:rFonts w:ascii="Times New Roman" w:hAnsi="Times New Roman" w:cs="Times New Roman"/>
          <w:sz w:val="24"/>
          <w:szCs w:val="24"/>
        </w:rPr>
        <w:t>ames: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14:paraId="79A34070" w14:textId="0CFB30B1" w:rsidR="006D7F06" w:rsidRDefault="006D7F06" w:rsidP="006D7F06">
      <w:pPr>
        <w:rPr>
          <w:rFonts w:ascii="Times New Roman" w:hAnsi="Times New Roman" w:cs="Times New Roman"/>
          <w:sz w:val="24"/>
          <w:szCs w:val="24"/>
        </w:rPr>
      </w:pPr>
    </w:p>
    <w:p w14:paraId="1B87BD56" w14:textId="301FCDA7" w:rsidR="006D7F06" w:rsidRDefault="006D7F06" w:rsidP="006D7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estimate the following figures, on a monthly basis, as accurately as possible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140"/>
        <w:gridCol w:w="2250"/>
        <w:gridCol w:w="3420"/>
      </w:tblGrid>
      <w:tr w:rsidR="006D7F06" w14:paraId="53B21B6B" w14:textId="77777777" w:rsidTr="00AE02DF">
        <w:tc>
          <w:tcPr>
            <w:tcW w:w="4140" w:type="dxa"/>
          </w:tcPr>
          <w:p w14:paraId="13B188CC" w14:textId="52FAF262" w:rsidR="006D7F06" w:rsidRPr="006D7F06" w:rsidRDefault="006D7F06" w:rsidP="006D7F06">
            <w:pPr>
              <w:rPr>
                <w:rFonts w:ascii="Times New Roman" w:hAnsi="Times New Roman" w:cs="Times New Roman"/>
                <w:b/>
              </w:rPr>
            </w:pPr>
            <w:r w:rsidRPr="006D7F06">
              <w:rPr>
                <w:rFonts w:ascii="Times New Roman" w:hAnsi="Times New Roman" w:cs="Times New Roman"/>
                <w:b/>
              </w:rPr>
              <w:t>Expense Item</w:t>
            </w:r>
          </w:p>
        </w:tc>
        <w:tc>
          <w:tcPr>
            <w:tcW w:w="2250" w:type="dxa"/>
          </w:tcPr>
          <w:p w14:paraId="1CD9BB73" w14:textId="12808D01" w:rsidR="006D7F06" w:rsidRPr="006D7F06" w:rsidRDefault="006D7F06" w:rsidP="00AE0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F06">
              <w:rPr>
                <w:rFonts w:ascii="Times New Roman" w:hAnsi="Times New Roman" w:cs="Times New Roman"/>
                <w:b/>
              </w:rPr>
              <w:t>Amount</w:t>
            </w:r>
          </w:p>
        </w:tc>
        <w:tc>
          <w:tcPr>
            <w:tcW w:w="3420" w:type="dxa"/>
          </w:tcPr>
          <w:p w14:paraId="67F8ED3D" w14:textId="1C07A323" w:rsidR="006D7F06" w:rsidRPr="006D7F06" w:rsidRDefault="006D7F06" w:rsidP="00AE0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F06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6D7F06" w:rsidRPr="00AE02DF" w14:paraId="030BB879" w14:textId="77777777" w:rsidTr="00AE02DF">
        <w:tc>
          <w:tcPr>
            <w:tcW w:w="4140" w:type="dxa"/>
          </w:tcPr>
          <w:p w14:paraId="72D2C50A" w14:textId="4996B202" w:rsidR="006D7F06" w:rsidRPr="00AE02DF" w:rsidRDefault="00AE02DF" w:rsidP="006D7F06">
            <w:pPr>
              <w:rPr>
                <w:rFonts w:ascii="Times New Roman" w:hAnsi="Times New Roman" w:cs="Times New Roman"/>
              </w:rPr>
            </w:pPr>
            <w:r w:rsidRPr="00AE02DF">
              <w:rPr>
                <w:rFonts w:ascii="Times New Roman" w:hAnsi="Times New Roman" w:cs="Times New Roman"/>
              </w:rPr>
              <w:t>Rent or Mortgage</w:t>
            </w:r>
          </w:p>
        </w:tc>
        <w:tc>
          <w:tcPr>
            <w:tcW w:w="2250" w:type="dxa"/>
          </w:tcPr>
          <w:p w14:paraId="1ADE036D" w14:textId="1613F44C" w:rsidR="006D7F06" w:rsidRPr="00AE02DF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52362A90" w14:textId="77777777" w:rsidR="006D7F06" w:rsidRPr="00AE02DF" w:rsidRDefault="006D7F06" w:rsidP="006D7F06">
            <w:pPr>
              <w:rPr>
                <w:rFonts w:ascii="Times New Roman" w:hAnsi="Times New Roman" w:cs="Times New Roman"/>
              </w:rPr>
            </w:pPr>
          </w:p>
        </w:tc>
      </w:tr>
      <w:tr w:rsidR="006D7F06" w:rsidRPr="00AE02DF" w14:paraId="745189A9" w14:textId="77777777" w:rsidTr="00AE02DF">
        <w:tc>
          <w:tcPr>
            <w:tcW w:w="4140" w:type="dxa"/>
          </w:tcPr>
          <w:p w14:paraId="73B0AB7B" w14:textId="344EE90F" w:rsidR="006D7F06" w:rsidRPr="00AE02DF" w:rsidRDefault="00AE02DF" w:rsidP="006D7F06">
            <w:pPr>
              <w:rPr>
                <w:rFonts w:ascii="Times New Roman" w:hAnsi="Times New Roman" w:cs="Times New Roman"/>
              </w:rPr>
            </w:pPr>
            <w:r w:rsidRPr="00AE02DF">
              <w:rPr>
                <w:rFonts w:ascii="Times New Roman" w:hAnsi="Times New Roman" w:cs="Times New Roman"/>
              </w:rPr>
              <w:t>Electric/Gas</w:t>
            </w:r>
          </w:p>
        </w:tc>
        <w:tc>
          <w:tcPr>
            <w:tcW w:w="2250" w:type="dxa"/>
          </w:tcPr>
          <w:p w14:paraId="5BAF905C" w14:textId="168FCB1F" w:rsidR="006D7F06" w:rsidRPr="00AE02DF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794201F2" w14:textId="77777777" w:rsidR="006D7F06" w:rsidRPr="00AE02DF" w:rsidRDefault="006D7F06" w:rsidP="006D7F06">
            <w:pPr>
              <w:rPr>
                <w:rFonts w:ascii="Times New Roman" w:hAnsi="Times New Roman" w:cs="Times New Roman"/>
              </w:rPr>
            </w:pPr>
          </w:p>
        </w:tc>
      </w:tr>
      <w:tr w:rsidR="006D7F06" w:rsidRPr="00AE02DF" w14:paraId="4BC681DC" w14:textId="77777777" w:rsidTr="00AE02DF">
        <w:tc>
          <w:tcPr>
            <w:tcW w:w="4140" w:type="dxa"/>
          </w:tcPr>
          <w:p w14:paraId="771B1632" w14:textId="171A90FA" w:rsidR="006D7F06" w:rsidRPr="00AE02DF" w:rsidRDefault="00AE02DF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Water/Sewer</w:t>
            </w:r>
          </w:p>
        </w:tc>
        <w:tc>
          <w:tcPr>
            <w:tcW w:w="2250" w:type="dxa"/>
          </w:tcPr>
          <w:p w14:paraId="652F7B77" w14:textId="257030FE" w:rsidR="006D7F06" w:rsidRPr="00AE02DF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69A07572" w14:textId="77777777" w:rsidR="006D7F06" w:rsidRPr="00AE02DF" w:rsidRDefault="006D7F06" w:rsidP="006D7F06">
            <w:pPr>
              <w:rPr>
                <w:rFonts w:ascii="Times New Roman" w:hAnsi="Times New Roman" w:cs="Times New Roman"/>
              </w:rPr>
            </w:pPr>
          </w:p>
        </w:tc>
      </w:tr>
      <w:tr w:rsidR="00AE02DF" w:rsidRPr="00AE02DF" w14:paraId="15E3D9C7" w14:textId="77777777" w:rsidTr="00AE02DF">
        <w:tc>
          <w:tcPr>
            <w:tcW w:w="4140" w:type="dxa"/>
          </w:tcPr>
          <w:p w14:paraId="67CA6463" w14:textId="5BA08385" w:rsidR="00AE02DF" w:rsidRPr="00AE02DF" w:rsidRDefault="00AE02DF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Garbage</w:t>
            </w:r>
          </w:p>
        </w:tc>
        <w:tc>
          <w:tcPr>
            <w:tcW w:w="2250" w:type="dxa"/>
          </w:tcPr>
          <w:p w14:paraId="5A7A0A8C" w14:textId="5C1433BF" w:rsidR="00AE02DF" w:rsidRPr="00AE02DF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16F37BDF" w14:textId="77777777" w:rsidR="00AE02DF" w:rsidRPr="00AE02DF" w:rsidRDefault="00AE02DF" w:rsidP="006D7F06">
            <w:pPr>
              <w:rPr>
                <w:rFonts w:ascii="Times New Roman" w:hAnsi="Times New Roman" w:cs="Times New Roman"/>
              </w:rPr>
            </w:pPr>
          </w:p>
        </w:tc>
      </w:tr>
      <w:tr w:rsidR="006D7F06" w:rsidRPr="00AE02DF" w14:paraId="2AC5CE7B" w14:textId="77777777" w:rsidTr="00AE02DF">
        <w:tc>
          <w:tcPr>
            <w:tcW w:w="4140" w:type="dxa"/>
          </w:tcPr>
          <w:p w14:paraId="1970C0E5" w14:textId="587F83C0" w:rsidR="006D7F06" w:rsidRPr="00AE02DF" w:rsidRDefault="00AE02DF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Phone/Cellular/Internet/Cable</w:t>
            </w:r>
          </w:p>
        </w:tc>
        <w:tc>
          <w:tcPr>
            <w:tcW w:w="2250" w:type="dxa"/>
          </w:tcPr>
          <w:p w14:paraId="15A4E138" w14:textId="5E90DDC1" w:rsidR="006D7F06" w:rsidRPr="00AE02DF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7160D484" w14:textId="77777777" w:rsidR="006D7F06" w:rsidRPr="00AE02DF" w:rsidRDefault="006D7F06" w:rsidP="006D7F06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16A8AEE2" w14:textId="77777777" w:rsidTr="00AE02DF">
        <w:tc>
          <w:tcPr>
            <w:tcW w:w="4140" w:type="dxa"/>
          </w:tcPr>
          <w:p w14:paraId="35A1DA62" w14:textId="6D4A21A8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Cards</w:t>
            </w:r>
          </w:p>
        </w:tc>
        <w:tc>
          <w:tcPr>
            <w:tcW w:w="2250" w:type="dxa"/>
          </w:tcPr>
          <w:p w14:paraId="1D43C2C9" w14:textId="5AF6B2B1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4B94630C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761B06D8" w14:textId="77777777" w:rsidTr="00AE02DF">
        <w:tc>
          <w:tcPr>
            <w:tcW w:w="4140" w:type="dxa"/>
          </w:tcPr>
          <w:p w14:paraId="4E0E37BF" w14:textId="6D904890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Loans</w:t>
            </w:r>
          </w:p>
        </w:tc>
        <w:tc>
          <w:tcPr>
            <w:tcW w:w="2250" w:type="dxa"/>
          </w:tcPr>
          <w:p w14:paraId="127D6A57" w14:textId="45321F58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706537CF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7ACF6310" w14:textId="77777777" w:rsidTr="00AE02DF">
        <w:tc>
          <w:tcPr>
            <w:tcW w:w="4140" w:type="dxa"/>
          </w:tcPr>
          <w:p w14:paraId="7D84279C" w14:textId="00DA5002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Support Payments</w:t>
            </w:r>
          </w:p>
        </w:tc>
        <w:tc>
          <w:tcPr>
            <w:tcW w:w="2250" w:type="dxa"/>
          </w:tcPr>
          <w:p w14:paraId="51F099F6" w14:textId="2EE9542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164F49D0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3EAD9A52" w14:textId="77777777" w:rsidTr="00AE02DF">
        <w:tc>
          <w:tcPr>
            <w:tcW w:w="4140" w:type="dxa"/>
          </w:tcPr>
          <w:p w14:paraId="63408675" w14:textId="1787EA75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Alimony</w:t>
            </w:r>
          </w:p>
        </w:tc>
        <w:tc>
          <w:tcPr>
            <w:tcW w:w="2250" w:type="dxa"/>
          </w:tcPr>
          <w:p w14:paraId="3D7310D5" w14:textId="484E2632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025980C4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019E65D2" w14:textId="77777777" w:rsidTr="00AE02DF">
        <w:tc>
          <w:tcPr>
            <w:tcW w:w="4140" w:type="dxa"/>
          </w:tcPr>
          <w:p w14:paraId="0153DCE7" w14:textId="7365D86B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Groceries</w:t>
            </w:r>
          </w:p>
        </w:tc>
        <w:tc>
          <w:tcPr>
            <w:tcW w:w="2250" w:type="dxa"/>
          </w:tcPr>
          <w:p w14:paraId="094E3EAC" w14:textId="791C37AF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19C6FB2B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1E8D57BB" w14:textId="77777777" w:rsidTr="00AE02DF">
        <w:tc>
          <w:tcPr>
            <w:tcW w:w="4140" w:type="dxa"/>
          </w:tcPr>
          <w:p w14:paraId="634AE8CB" w14:textId="19AC1C6B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Expenses/Prescriptions</w:t>
            </w:r>
          </w:p>
        </w:tc>
        <w:tc>
          <w:tcPr>
            <w:tcW w:w="2250" w:type="dxa"/>
          </w:tcPr>
          <w:p w14:paraId="4BD1AEA1" w14:textId="4A912784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46254322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6D5033ED" w14:textId="77777777" w:rsidTr="00AE02DF">
        <w:tc>
          <w:tcPr>
            <w:tcW w:w="4140" w:type="dxa"/>
          </w:tcPr>
          <w:p w14:paraId="6D32AE8A" w14:textId="448D87A0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Insurance</w:t>
            </w:r>
          </w:p>
        </w:tc>
        <w:tc>
          <w:tcPr>
            <w:tcW w:w="2250" w:type="dxa"/>
          </w:tcPr>
          <w:p w14:paraId="4C5ED6C6" w14:textId="3DA5BF01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6D624078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36C4C266" w14:textId="77777777" w:rsidTr="00AE02DF">
        <w:tc>
          <w:tcPr>
            <w:tcW w:w="4140" w:type="dxa"/>
          </w:tcPr>
          <w:p w14:paraId="46A2FC49" w14:textId="2250BCFD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Life Insurance</w:t>
            </w:r>
          </w:p>
        </w:tc>
        <w:tc>
          <w:tcPr>
            <w:tcW w:w="2250" w:type="dxa"/>
          </w:tcPr>
          <w:p w14:paraId="75B5674A" w14:textId="1A9D713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4B487BDE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12BD33B6" w14:textId="77777777" w:rsidTr="00AE02DF">
        <w:tc>
          <w:tcPr>
            <w:tcW w:w="4140" w:type="dxa"/>
          </w:tcPr>
          <w:p w14:paraId="323E9A7D" w14:textId="10F8AE83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Insurance</w:t>
            </w:r>
          </w:p>
        </w:tc>
        <w:tc>
          <w:tcPr>
            <w:tcW w:w="2250" w:type="dxa"/>
          </w:tcPr>
          <w:p w14:paraId="26B975B8" w14:textId="250D1B61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33E5D22F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60350CEE" w14:textId="77777777" w:rsidTr="00AE02DF">
        <w:tc>
          <w:tcPr>
            <w:tcW w:w="4140" w:type="dxa"/>
          </w:tcPr>
          <w:p w14:paraId="56D0DA23" w14:textId="140FBF69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Homeowners Insurance </w:t>
            </w:r>
          </w:p>
        </w:tc>
        <w:tc>
          <w:tcPr>
            <w:tcW w:w="2250" w:type="dxa"/>
          </w:tcPr>
          <w:p w14:paraId="254D4FA7" w14:textId="65B98A2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21F57277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3C6DB6FA" w14:textId="77777777" w:rsidTr="00AE02DF">
        <w:tc>
          <w:tcPr>
            <w:tcW w:w="4140" w:type="dxa"/>
          </w:tcPr>
          <w:p w14:paraId="297E8428" w14:textId="56D37161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&amp; Car Repairs</w:t>
            </w:r>
          </w:p>
        </w:tc>
        <w:tc>
          <w:tcPr>
            <w:tcW w:w="2250" w:type="dxa"/>
          </w:tcPr>
          <w:p w14:paraId="75A0B630" w14:textId="19F5F2BB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317A5077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4CA404F9" w14:textId="77777777" w:rsidTr="00AE02DF">
        <w:tc>
          <w:tcPr>
            <w:tcW w:w="4140" w:type="dxa"/>
          </w:tcPr>
          <w:p w14:paraId="1A66395C" w14:textId="2D16EB89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 Loan Payment</w:t>
            </w:r>
          </w:p>
        </w:tc>
        <w:tc>
          <w:tcPr>
            <w:tcW w:w="2250" w:type="dxa"/>
          </w:tcPr>
          <w:p w14:paraId="5EB3302C" w14:textId="0B6DAD61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1B4BF934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76CD2DE9" w14:textId="77777777" w:rsidTr="00AE02DF">
        <w:tc>
          <w:tcPr>
            <w:tcW w:w="4140" w:type="dxa"/>
          </w:tcPr>
          <w:p w14:paraId="2F5D3906" w14:textId="44DF9083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Entertainment</w:t>
            </w:r>
          </w:p>
        </w:tc>
        <w:tc>
          <w:tcPr>
            <w:tcW w:w="2250" w:type="dxa"/>
          </w:tcPr>
          <w:p w14:paraId="266179BE" w14:textId="09A1139F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04882A58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38ADB1BD" w14:textId="77777777" w:rsidTr="00AE02DF">
        <w:tc>
          <w:tcPr>
            <w:tcW w:w="4140" w:type="dxa"/>
          </w:tcPr>
          <w:p w14:paraId="1B62B56C" w14:textId="65DA3FF8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Care</w:t>
            </w:r>
          </w:p>
        </w:tc>
        <w:tc>
          <w:tcPr>
            <w:tcW w:w="2250" w:type="dxa"/>
          </w:tcPr>
          <w:p w14:paraId="34D69F25" w14:textId="037A62C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28A40DAF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4E06D3A9" w14:textId="77777777" w:rsidTr="00AE02DF">
        <w:tc>
          <w:tcPr>
            <w:tcW w:w="4140" w:type="dxa"/>
          </w:tcPr>
          <w:p w14:paraId="018F0859" w14:textId="24C0F0C4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Personal expenses (haircuts, nails </w:t>
            </w:r>
            <w:proofErr w:type="spellStart"/>
            <w:r>
              <w:rPr>
                <w:rFonts w:ascii="Times New Roman" w:hAnsi="Times New Roman" w:cs="Times New Roman"/>
              </w:rPr>
              <w:t>etc</w:t>
            </w:r>
            <w:proofErr w:type="spellEnd"/>
            <w:r>
              <w:rPr>
                <w:rFonts w:ascii="Times New Roman" w:hAnsi="Times New Roman" w:cs="Times New Roman"/>
              </w:rPr>
              <w:t>,)</w:t>
            </w:r>
          </w:p>
        </w:tc>
        <w:tc>
          <w:tcPr>
            <w:tcW w:w="2250" w:type="dxa"/>
          </w:tcPr>
          <w:p w14:paraId="673FF2A1" w14:textId="092C1F9F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1B4C0274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0A1CAE7D" w14:textId="77777777" w:rsidTr="00AE02DF">
        <w:tc>
          <w:tcPr>
            <w:tcW w:w="4140" w:type="dxa"/>
          </w:tcPr>
          <w:p w14:paraId="76F2EB15" w14:textId="3773C2AE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Clothes</w:t>
            </w:r>
          </w:p>
        </w:tc>
        <w:tc>
          <w:tcPr>
            <w:tcW w:w="2250" w:type="dxa"/>
          </w:tcPr>
          <w:p w14:paraId="60318C06" w14:textId="7CC5DA7E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67D5A4B5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7B6D62C7" w14:textId="77777777" w:rsidTr="00AE02DF">
        <w:tc>
          <w:tcPr>
            <w:tcW w:w="4140" w:type="dxa"/>
          </w:tcPr>
          <w:p w14:paraId="095EB91F" w14:textId="0755400F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Lawn Care</w:t>
            </w:r>
          </w:p>
        </w:tc>
        <w:tc>
          <w:tcPr>
            <w:tcW w:w="2250" w:type="dxa"/>
          </w:tcPr>
          <w:p w14:paraId="11F08739" w14:textId="2403B2AA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53804895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5DEF49C0" w14:textId="77777777" w:rsidTr="00AE02DF">
        <w:tc>
          <w:tcPr>
            <w:tcW w:w="4140" w:type="dxa"/>
          </w:tcPr>
          <w:p w14:paraId="356D7D78" w14:textId="34C42529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Gifts</w:t>
            </w:r>
          </w:p>
        </w:tc>
        <w:tc>
          <w:tcPr>
            <w:tcW w:w="2250" w:type="dxa"/>
          </w:tcPr>
          <w:p w14:paraId="44732961" w14:textId="3CE9EE76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11073E57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7F92B88C" w14:textId="77777777" w:rsidTr="00AE02DF">
        <w:tc>
          <w:tcPr>
            <w:tcW w:w="4140" w:type="dxa"/>
          </w:tcPr>
          <w:p w14:paraId="48C166B2" w14:textId="5B5ABFA1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Vacations</w:t>
            </w:r>
          </w:p>
        </w:tc>
        <w:tc>
          <w:tcPr>
            <w:tcW w:w="2250" w:type="dxa"/>
          </w:tcPr>
          <w:p w14:paraId="3E8D93C2" w14:textId="756E0260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586A42D5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6A37C80F" w14:textId="77777777" w:rsidTr="00AE02DF">
        <w:tc>
          <w:tcPr>
            <w:tcW w:w="4140" w:type="dxa"/>
          </w:tcPr>
          <w:p w14:paraId="08395B04" w14:textId="230C21B2" w:rsidR="008B26B7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</w:t>
            </w:r>
          </w:p>
        </w:tc>
        <w:tc>
          <w:tcPr>
            <w:tcW w:w="2250" w:type="dxa"/>
          </w:tcPr>
          <w:p w14:paraId="1B654D52" w14:textId="185E111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1854045B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42118146" w14:textId="77777777" w:rsidTr="00AE02DF">
        <w:tc>
          <w:tcPr>
            <w:tcW w:w="4140" w:type="dxa"/>
          </w:tcPr>
          <w:p w14:paraId="5D420471" w14:textId="71BE449F" w:rsidR="008B26B7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</w:t>
            </w:r>
          </w:p>
        </w:tc>
        <w:tc>
          <w:tcPr>
            <w:tcW w:w="2250" w:type="dxa"/>
          </w:tcPr>
          <w:p w14:paraId="48B151DF" w14:textId="6BC26EB4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559EA44A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349CB587" w14:textId="77777777" w:rsidTr="008B26B7">
        <w:trPr>
          <w:trHeight w:val="305"/>
        </w:trPr>
        <w:tc>
          <w:tcPr>
            <w:tcW w:w="4140" w:type="dxa"/>
          </w:tcPr>
          <w:p w14:paraId="37C165E9" w14:textId="7F74C04A" w:rsidR="008B26B7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250" w:type="dxa"/>
          </w:tcPr>
          <w:p w14:paraId="116F6A53" w14:textId="1D1DD6F2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7A4E9AFC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  <w:tr w:rsidR="008B26B7" w:rsidRPr="00AE02DF" w14:paraId="52F3FE20" w14:textId="77777777" w:rsidTr="00AE02DF">
        <w:tc>
          <w:tcPr>
            <w:tcW w:w="4140" w:type="dxa"/>
          </w:tcPr>
          <w:p w14:paraId="25882A16" w14:textId="72DD11EE" w:rsidR="008B26B7" w:rsidRPr="008B26B7" w:rsidRDefault="008B26B7" w:rsidP="008B26B7">
            <w:pPr>
              <w:rPr>
                <w:rFonts w:ascii="Times New Roman" w:hAnsi="Times New Roman" w:cs="Times New Roman"/>
                <w:b/>
              </w:rPr>
            </w:pPr>
            <w:r w:rsidRPr="008B26B7">
              <w:rPr>
                <w:rFonts w:ascii="Times New Roman" w:hAnsi="Times New Roman" w:cs="Times New Roman"/>
                <w:b/>
              </w:rPr>
              <w:t>Total Monthly Expenses</w:t>
            </w:r>
          </w:p>
        </w:tc>
        <w:tc>
          <w:tcPr>
            <w:tcW w:w="2250" w:type="dxa"/>
          </w:tcPr>
          <w:p w14:paraId="73C342D0" w14:textId="5B91AA00" w:rsidR="008B26B7" w:rsidRPr="008B26B7" w:rsidRDefault="008B26B7" w:rsidP="008B26B7">
            <w:pPr>
              <w:rPr>
                <w:rFonts w:ascii="Times New Roman" w:hAnsi="Times New Roman" w:cs="Times New Roman"/>
                <w:b/>
              </w:rPr>
            </w:pPr>
            <w:r w:rsidRPr="008B26B7">
              <w:rPr>
                <w:rFonts w:ascii="Times New Roman" w:hAnsi="Times New Roman" w:cs="Times New Roman"/>
                <w:b/>
              </w:rPr>
              <w:t>$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420" w:type="dxa"/>
          </w:tcPr>
          <w:p w14:paraId="24E727F1" w14:textId="77777777" w:rsidR="008B26B7" w:rsidRPr="00AE02DF" w:rsidRDefault="008B26B7" w:rsidP="008B26B7">
            <w:pPr>
              <w:rPr>
                <w:rFonts w:ascii="Times New Roman" w:hAnsi="Times New Roman" w:cs="Times New Roman"/>
              </w:rPr>
            </w:pPr>
          </w:p>
        </w:tc>
      </w:tr>
    </w:tbl>
    <w:p w14:paraId="4F213E75" w14:textId="4E288CEE" w:rsidR="006D7F06" w:rsidRDefault="006D7F06" w:rsidP="006D7F0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3420"/>
      </w:tblGrid>
      <w:tr w:rsidR="008B26B7" w14:paraId="2FBCF757" w14:textId="77777777" w:rsidTr="008B26B7">
        <w:tc>
          <w:tcPr>
            <w:tcW w:w="4225" w:type="dxa"/>
          </w:tcPr>
          <w:p w14:paraId="2A5AC1F1" w14:textId="2470C672" w:rsidR="008B26B7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Monthly Income</w:t>
            </w:r>
          </w:p>
        </w:tc>
        <w:tc>
          <w:tcPr>
            <w:tcW w:w="2250" w:type="dxa"/>
          </w:tcPr>
          <w:p w14:paraId="76CEF7B0" w14:textId="44DAD60A" w:rsidR="008B26B7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7D012387" w14:textId="77777777" w:rsidR="008B26B7" w:rsidRDefault="008B26B7" w:rsidP="006D7F06">
            <w:pPr>
              <w:rPr>
                <w:rFonts w:ascii="Times New Roman" w:hAnsi="Times New Roman" w:cs="Times New Roman"/>
              </w:rPr>
            </w:pPr>
          </w:p>
        </w:tc>
      </w:tr>
      <w:tr w:rsidR="008B26B7" w14:paraId="3478B22B" w14:textId="77777777" w:rsidTr="008B26B7">
        <w:tc>
          <w:tcPr>
            <w:tcW w:w="4225" w:type="dxa"/>
          </w:tcPr>
          <w:p w14:paraId="7F69A3D6" w14:textId="09093149" w:rsidR="008B26B7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Support Income</w:t>
            </w:r>
          </w:p>
        </w:tc>
        <w:tc>
          <w:tcPr>
            <w:tcW w:w="2250" w:type="dxa"/>
          </w:tcPr>
          <w:p w14:paraId="12BF43C7" w14:textId="1A522855" w:rsidR="008B26B7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4E97E6A9" w14:textId="77777777" w:rsidR="008B26B7" w:rsidRDefault="008B26B7" w:rsidP="006D7F06">
            <w:pPr>
              <w:rPr>
                <w:rFonts w:ascii="Times New Roman" w:hAnsi="Times New Roman" w:cs="Times New Roman"/>
              </w:rPr>
            </w:pPr>
          </w:p>
        </w:tc>
      </w:tr>
      <w:tr w:rsidR="008B26B7" w14:paraId="0DB4830A" w14:textId="77777777" w:rsidTr="008B26B7">
        <w:tc>
          <w:tcPr>
            <w:tcW w:w="4225" w:type="dxa"/>
          </w:tcPr>
          <w:p w14:paraId="1557EE1F" w14:textId="7CB57D5C" w:rsidR="008B26B7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Bonuses</w:t>
            </w:r>
          </w:p>
        </w:tc>
        <w:tc>
          <w:tcPr>
            <w:tcW w:w="2250" w:type="dxa"/>
          </w:tcPr>
          <w:p w14:paraId="6956CE36" w14:textId="5CE21187" w:rsidR="008B26B7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4231DB3D" w14:textId="77777777" w:rsidR="008B26B7" w:rsidRDefault="008B26B7" w:rsidP="006D7F06">
            <w:pPr>
              <w:rPr>
                <w:rFonts w:ascii="Times New Roman" w:hAnsi="Times New Roman" w:cs="Times New Roman"/>
              </w:rPr>
            </w:pPr>
          </w:p>
        </w:tc>
      </w:tr>
      <w:tr w:rsidR="008B26B7" w14:paraId="23E687A0" w14:textId="77777777" w:rsidTr="008B26B7">
        <w:tc>
          <w:tcPr>
            <w:tcW w:w="4225" w:type="dxa"/>
          </w:tcPr>
          <w:p w14:paraId="6113BBDF" w14:textId="58F3372E" w:rsidR="008B26B7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250" w:type="dxa"/>
          </w:tcPr>
          <w:p w14:paraId="4D1B3E6A" w14:textId="67C76146" w:rsidR="008B26B7" w:rsidRDefault="008B26B7" w:rsidP="006D7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293651A2" w14:textId="77777777" w:rsidR="008B26B7" w:rsidRDefault="008B26B7" w:rsidP="006D7F06">
            <w:pPr>
              <w:rPr>
                <w:rFonts w:ascii="Times New Roman" w:hAnsi="Times New Roman" w:cs="Times New Roman"/>
              </w:rPr>
            </w:pPr>
          </w:p>
        </w:tc>
      </w:tr>
      <w:tr w:rsidR="008B26B7" w14:paraId="404C0E50" w14:textId="77777777" w:rsidTr="008B26B7">
        <w:tc>
          <w:tcPr>
            <w:tcW w:w="4225" w:type="dxa"/>
          </w:tcPr>
          <w:p w14:paraId="5DEDBB72" w14:textId="27EBEC9E" w:rsidR="008B26B7" w:rsidRPr="008B26B7" w:rsidRDefault="008B26B7" w:rsidP="006D7F06">
            <w:pPr>
              <w:rPr>
                <w:rFonts w:ascii="Times New Roman" w:hAnsi="Times New Roman" w:cs="Times New Roman"/>
              </w:rPr>
            </w:pPr>
            <w:r w:rsidRPr="008B26B7">
              <w:rPr>
                <w:rFonts w:ascii="Times New Roman" w:hAnsi="Times New Roman" w:cs="Times New Roman"/>
              </w:rPr>
              <w:t>Total Net Income</w:t>
            </w:r>
          </w:p>
        </w:tc>
        <w:tc>
          <w:tcPr>
            <w:tcW w:w="2250" w:type="dxa"/>
          </w:tcPr>
          <w:p w14:paraId="043CF8B5" w14:textId="66EBB695" w:rsidR="008B26B7" w:rsidRPr="008B26B7" w:rsidRDefault="008B26B7" w:rsidP="006D7F06">
            <w:pPr>
              <w:rPr>
                <w:rFonts w:ascii="Times New Roman" w:hAnsi="Times New Roman" w:cs="Times New Roman"/>
              </w:rPr>
            </w:pPr>
            <w:r w:rsidRPr="008B26B7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3420" w:type="dxa"/>
          </w:tcPr>
          <w:p w14:paraId="321DE7A2" w14:textId="77777777" w:rsidR="008B26B7" w:rsidRDefault="008B26B7" w:rsidP="006D7F06">
            <w:pPr>
              <w:rPr>
                <w:rFonts w:ascii="Times New Roman" w:hAnsi="Times New Roman" w:cs="Times New Roman"/>
              </w:rPr>
            </w:pPr>
          </w:p>
        </w:tc>
      </w:tr>
    </w:tbl>
    <w:p w14:paraId="04B36AA5" w14:textId="77777777" w:rsidR="008B26B7" w:rsidRPr="00AE02DF" w:rsidRDefault="008B26B7" w:rsidP="006D7F06">
      <w:pPr>
        <w:rPr>
          <w:rFonts w:ascii="Times New Roman" w:hAnsi="Times New Roman" w:cs="Times New Roman"/>
        </w:rPr>
      </w:pPr>
    </w:p>
    <w:sectPr w:rsidR="008B26B7" w:rsidRPr="00AE02DF" w:rsidSect="006D7F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F06"/>
    <w:rsid w:val="002C688B"/>
    <w:rsid w:val="006D7F06"/>
    <w:rsid w:val="008B26B7"/>
    <w:rsid w:val="009C64D8"/>
    <w:rsid w:val="00A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AA29"/>
  <w15:chartTrackingRefBased/>
  <w15:docId w15:val="{AC0C247B-1384-4AD8-BD4E-B683956E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Fridays Child</dc:creator>
  <cp:keywords/>
  <dc:description/>
  <cp:lastModifiedBy>Fridays Child</cp:lastModifiedBy>
  <cp:revision>2</cp:revision>
  <dcterms:created xsi:type="dcterms:W3CDTF">2019-05-29T18:50:00Z</dcterms:created>
  <dcterms:modified xsi:type="dcterms:W3CDTF">2019-05-29T18:50:00Z</dcterms:modified>
</cp:coreProperties>
</file>